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6723"/>
      </w:tblGrid>
      <w:tr w:rsidR="00745A2E" w:rsidRPr="00AC6BCE" w:rsidTr="00BD34BA">
        <w:trPr>
          <w:trHeight w:val="442"/>
        </w:trPr>
        <w:tc>
          <w:tcPr>
            <w:tcW w:w="3270" w:type="dxa"/>
            <w:vAlign w:val="center"/>
          </w:tcPr>
          <w:p w:rsidR="00745A2E" w:rsidRPr="00FE0945" w:rsidRDefault="00745A2E" w:rsidP="00BD34BA">
            <w:pPr>
              <w:jc w:val="both"/>
              <w:rPr>
                <w:rFonts w:eastAsia="Times New Roman" w:cs="Times New Roman"/>
                <w:i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Coordonnées</w:t>
            </w:r>
            <w:r w:rsidR="00FE0945" w:rsidRPr="00745A2E">
              <w:rPr>
                <w:rFonts w:eastAsia="Times New Roman" w:cs="Times New Roman"/>
                <w:i/>
                <w:lang w:eastAsia="fr-FR"/>
              </w:rPr>
              <w:t xml:space="preserve"> Responsable de la structure,</w:t>
            </w:r>
            <w:r w:rsidR="00FE0945">
              <w:rPr>
                <w:rFonts w:eastAsia="Times New Roman" w:cs="Times New Roman"/>
                <w:i/>
                <w:lang w:eastAsia="fr-FR"/>
              </w:rPr>
              <w:t xml:space="preserve"> Adresse, numéro de téléphone, e</w:t>
            </w:r>
            <w:r w:rsidR="00FE0945" w:rsidRPr="00745A2E">
              <w:rPr>
                <w:rFonts w:eastAsia="Times New Roman" w:cs="Times New Roman"/>
                <w:i/>
                <w:lang w:eastAsia="fr-FR"/>
              </w:rPr>
              <w:t>mail de la structure…</w:t>
            </w:r>
          </w:p>
        </w:tc>
        <w:tc>
          <w:tcPr>
            <w:tcW w:w="6723" w:type="dxa"/>
            <w:vAlign w:val="center"/>
          </w:tcPr>
          <w:p w:rsidR="00745A2E" w:rsidRPr="00745A2E" w:rsidRDefault="00745A2E" w:rsidP="00FE0945">
            <w:pPr>
              <w:jc w:val="both"/>
              <w:rPr>
                <w:rFonts w:eastAsia="Times New Roman" w:cs="Times New Roman"/>
                <w:i/>
                <w:color w:val="800000"/>
                <w:lang w:eastAsia="fr-FR"/>
              </w:rPr>
            </w:pPr>
          </w:p>
        </w:tc>
      </w:tr>
      <w:tr w:rsidR="00FB62FC" w:rsidRPr="00AC6BCE" w:rsidTr="00BD34BA">
        <w:trPr>
          <w:trHeight w:val="442"/>
        </w:trPr>
        <w:tc>
          <w:tcPr>
            <w:tcW w:w="3270" w:type="dxa"/>
            <w:vAlign w:val="center"/>
          </w:tcPr>
          <w:p w:rsidR="00FB62FC" w:rsidRPr="00AC6BCE" w:rsidRDefault="00FB62FC" w:rsidP="00BD34BA">
            <w:pPr>
              <w:jc w:val="both"/>
              <w:rPr>
                <w:rFonts w:eastAsia="Times New Roman" w:cs="Times New Roman"/>
                <w:snapToGrid w:val="0"/>
                <w:color w:val="000000"/>
                <w:lang w:eastAsia="fr-FR"/>
              </w:rPr>
            </w:pPr>
            <w:r w:rsidRPr="00AC6BCE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Nom de l’</w:t>
            </w:r>
            <w:r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OSC</w:t>
            </w:r>
            <w:r w:rsidRPr="00AC6BCE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 xml:space="preserve"> </w:t>
            </w:r>
          </w:p>
        </w:tc>
        <w:tc>
          <w:tcPr>
            <w:tcW w:w="6723" w:type="dxa"/>
            <w:vAlign w:val="center"/>
          </w:tcPr>
          <w:p w:rsidR="00FB62FC" w:rsidRPr="00AC6BCE" w:rsidRDefault="00FB62FC" w:rsidP="00BD34BA">
            <w:pPr>
              <w:jc w:val="both"/>
              <w:rPr>
                <w:rFonts w:eastAsia="Times New Roman" w:cs="Times New Roman"/>
                <w:color w:val="800000"/>
                <w:lang w:eastAsia="fr-FR"/>
              </w:rPr>
            </w:pPr>
          </w:p>
        </w:tc>
      </w:tr>
    </w:tbl>
    <w:p w:rsidR="000A74E8" w:rsidRDefault="00B54B1F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6716"/>
      </w:tblGrid>
      <w:tr w:rsidR="00FB62FC" w:rsidRPr="00FB62FC" w:rsidTr="00BD34BA">
        <w:trPr>
          <w:trHeight w:val="465"/>
        </w:trPr>
        <w:tc>
          <w:tcPr>
            <w:tcW w:w="3277" w:type="dxa"/>
            <w:vAlign w:val="center"/>
          </w:tcPr>
          <w:p w:rsidR="00FB62FC" w:rsidRPr="00FB62FC" w:rsidRDefault="00FB62FC" w:rsidP="00E35433">
            <w:pPr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</w:pPr>
            <w:r w:rsidRPr="00FB62FC">
              <w:rPr>
                <w:rFonts w:cs="Times New Roman"/>
                <w:b/>
              </w:rPr>
              <w:t>Nom du projet</w:t>
            </w:r>
          </w:p>
        </w:tc>
        <w:tc>
          <w:tcPr>
            <w:tcW w:w="6716" w:type="dxa"/>
            <w:vAlign w:val="center"/>
          </w:tcPr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B62FC" w:rsidRPr="00FB62FC" w:rsidTr="00BD34BA">
        <w:trPr>
          <w:trHeight w:val="442"/>
        </w:trPr>
        <w:tc>
          <w:tcPr>
            <w:tcW w:w="3277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 xml:space="preserve">Lieu d'intervention </w:t>
            </w:r>
          </w:p>
        </w:tc>
        <w:tc>
          <w:tcPr>
            <w:tcW w:w="6716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FB62FC" w:rsidRPr="00FB62FC" w:rsidTr="00BD34BA">
        <w:trPr>
          <w:trHeight w:val="442"/>
        </w:trPr>
        <w:tc>
          <w:tcPr>
            <w:tcW w:w="3277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Thématique(s) </w:t>
            </w:r>
          </w:p>
        </w:tc>
        <w:tc>
          <w:tcPr>
            <w:tcW w:w="6716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</w:tc>
      </w:tr>
    </w:tbl>
    <w:p w:rsidR="00FB62FC" w:rsidRDefault="00FB62FC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720"/>
      </w:tblGrid>
      <w:tr w:rsidR="00FB62FC" w:rsidRPr="00FB62FC" w:rsidTr="00BD34BA">
        <w:trPr>
          <w:trHeight w:val="941"/>
        </w:trPr>
        <w:tc>
          <w:tcPr>
            <w:tcW w:w="3273" w:type="dxa"/>
            <w:vAlign w:val="center"/>
          </w:tcPr>
          <w:p w:rsidR="00FB62FC" w:rsidRPr="00FB62FC" w:rsidRDefault="00FB62FC" w:rsidP="00FB62FC">
            <w:pPr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Principaux partenaires du programme</w:t>
            </w:r>
          </w:p>
        </w:tc>
        <w:tc>
          <w:tcPr>
            <w:tcW w:w="6720" w:type="dxa"/>
            <w:vAlign w:val="center"/>
          </w:tcPr>
          <w:p w:rsidR="00FB62FC" w:rsidRPr="00FB62FC" w:rsidRDefault="00FB62FC" w:rsidP="00FB62FC">
            <w:pPr>
              <w:tabs>
                <w:tab w:val="left" w:pos="5308"/>
              </w:tabs>
              <w:jc w:val="both"/>
              <w:rPr>
                <w:rFonts w:eastAsia="Times New Roman" w:cs="Times New Roman"/>
                <w:lang w:eastAsia="en-GB"/>
              </w:rPr>
            </w:pPr>
          </w:p>
        </w:tc>
      </w:tr>
    </w:tbl>
    <w:p w:rsidR="00FB62FC" w:rsidRDefault="00FB62FC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B62FC" w:rsidRPr="00FB62FC" w:rsidTr="00BD34BA">
        <w:trPr>
          <w:trHeight w:val="926"/>
        </w:trPr>
        <w:tc>
          <w:tcPr>
            <w:tcW w:w="9993" w:type="dxa"/>
            <w:vAlign w:val="center"/>
          </w:tcPr>
          <w:p w:rsidR="00FB62FC" w:rsidRPr="00FB62FC" w:rsidRDefault="00FB62FC" w:rsidP="00FB62FC">
            <w:pPr>
              <w:pBdr>
                <w:bottom w:val="single" w:sz="4" w:space="1" w:color="auto"/>
              </w:pBdr>
              <w:tabs>
                <w:tab w:val="left" w:pos="5308"/>
              </w:tabs>
              <w:jc w:val="both"/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Résumé du programme</w:t>
            </w:r>
          </w:p>
          <w:p w:rsidR="00FB62FC" w:rsidRPr="00FB62FC" w:rsidRDefault="00FB62FC" w:rsidP="00FB62FC">
            <w:pPr>
              <w:ind w:right="214"/>
              <w:jc w:val="both"/>
              <w:rPr>
                <w:rFonts w:eastAsia="Times New Roman" w:cs="Times New Roman"/>
                <w:b/>
                <w:sz w:val="10"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E35433" w:rsidRDefault="00E35433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:rsidR="00FB62FC" w:rsidRPr="00FB62FC" w:rsidRDefault="00FB62FC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lang w:eastAsia="fr-FR"/>
              </w:rPr>
              <w:t xml:space="preserve">Objectif global : </w:t>
            </w:r>
          </w:p>
          <w:p w:rsidR="00FB62FC" w:rsidRPr="00FB62FC" w:rsidRDefault="00FB62FC" w:rsidP="00FB62FC">
            <w:pPr>
              <w:tabs>
                <w:tab w:val="left" w:pos="5308"/>
              </w:tabs>
              <w:jc w:val="both"/>
              <w:rPr>
                <w:rFonts w:eastAsia="Times New Roman" w:cs="Times New Roman"/>
                <w:snapToGrid w:val="0"/>
                <w:color w:val="000000"/>
                <w:lang w:eastAsia="fr-FR"/>
              </w:rPr>
            </w:pPr>
            <w:r w:rsidRPr="00FB62FC">
              <w:rPr>
                <w:rFonts w:eastAsia="Times New Roman" w:cs="Times New Roman"/>
                <w:b/>
                <w:lang w:eastAsia="fr-FR"/>
              </w:rPr>
              <w:t xml:space="preserve">Indicateur d’impact du projet : </w:t>
            </w:r>
          </w:p>
          <w:p w:rsidR="00FB62FC" w:rsidRPr="00FB62FC" w:rsidRDefault="00FB62FC" w:rsidP="00FB62FC">
            <w:pPr>
              <w:ind w:right="214"/>
              <w:jc w:val="both"/>
              <w:rPr>
                <w:rFonts w:eastAsia="Times New Roman" w:cs="Times New Roman"/>
                <w:sz w:val="10"/>
                <w:lang w:eastAsia="fr-FR"/>
              </w:rPr>
            </w:pPr>
          </w:p>
          <w:p w:rsidR="00FB62FC" w:rsidRPr="00FB62FC" w:rsidRDefault="00FB62FC" w:rsidP="00FB62FC">
            <w:pPr>
              <w:ind w:right="214"/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lang w:eastAsia="fr-FR"/>
              </w:rPr>
              <w:t xml:space="preserve">Objectifs spécifiques : </w:t>
            </w:r>
          </w:p>
          <w:p w:rsidR="00FB62FC" w:rsidRDefault="00FB62FC" w:rsidP="00FB62FC">
            <w:pPr>
              <w:tabs>
                <w:tab w:val="left" w:pos="5308"/>
              </w:tabs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b/>
                <w:u w:val="single"/>
                <w:lang w:eastAsia="fr-FR"/>
              </w:rPr>
              <w:t>OS1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Default="00FB62FC" w:rsidP="00FB62FC">
            <w:pPr>
              <w:tabs>
                <w:tab w:val="left" w:pos="5308"/>
              </w:tabs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b/>
                <w:u w:val="single"/>
                <w:lang w:eastAsia="fr-FR"/>
              </w:rPr>
              <w:t>OS2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tabs>
                <w:tab w:val="left" w:pos="5308"/>
              </w:tabs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…</w:t>
            </w:r>
          </w:p>
        </w:tc>
      </w:tr>
      <w:tr w:rsidR="00FB62FC" w:rsidRPr="00FB62FC" w:rsidTr="00BD34BA">
        <w:trPr>
          <w:trHeight w:val="2127"/>
        </w:trPr>
        <w:tc>
          <w:tcPr>
            <w:tcW w:w="9993" w:type="dxa"/>
          </w:tcPr>
          <w:p w:rsidR="00FB62FC" w:rsidRPr="00FB62FC" w:rsidRDefault="00FB62FC" w:rsidP="00FB62FC">
            <w:pPr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lang w:eastAsia="fr-FR"/>
              </w:rPr>
              <w:lastRenderedPageBreak/>
              <w:t xml:space="preserve">Résultats attendus par objectif spécifique : </w:t>
            </w:r>
          </w:p>
          <w:p w:rsidR="00FB62FC" w:rsidRDefault="00FB62FC" w:rsidP="00FB62FC">
            <w:pPr>
              <w:jc w:val="both"/>
              <w:rPr>
                <w:rFonts w:eastAsia="Times New Roman" w:cs="Times New Roman"/>
                <w:b/>
                <w:color w:val="800000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OBJECTIF 1</w:t>
            </w:r>
            <w:r w:rsidRPr="00FB62FC">
              <w:rPr>
                <w:rFonts w:eastAsia="Times New Roman" w:cs="Times New Roman"/>
                <w:b/>
                <w:color w:val="800000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Indicateur(s) d’atteinte de l’objectif spécifique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Default="00FB62FC" w:rsidP="00FB62FC">
            <w:pPr>
              <w:rPr>
                <w:rFonts w:eastAsia="Times New Roman" w:cs="Times New Roman"/>
                <w:i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sz w:val="10"/>
                <w:lang w:eastAsia="fr-FR"/>
              </w:rPr>
            </w:pPr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1 :</w:t>
            </w:r>
            <w:r w:rsidRPr="00FB62FC">
              <w:rPr>
                <w:rFonts w:eastAsia="Times New Roman" w:cs="Times New Roman"/>
                <w:b/>
                <w:color w:val="800000"/>
                <w:lang w:eastAsia="fr-FR"/>
              </w:rPr>
              <w:t xml:space="preserve">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i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Pr="00E35433" w:rsidRDefault="00FB62FC" w:rsidP="00E35433">
            <w:pPr>
              <w:spacing w:after="100" w:afterAutospacing="1"/>
              <w:ind w:left="720"/>
              <w:contextualSpacing/>
              <w:rPr>
                <w:rFonts w:eastAsia="Times New Roman" w:cs="Times New Roman"/>
                <w:i/>
                <w:sz w:val="20"/>
                <w:lang w:eastAsia="fr-FR"/>
              </w:rPr>
            </w:pPr>
          </w:p>
          <w:p w:rsidR="00FB62FC" w:rsidRPr="00FB62FC" w:rsidRDefault="00FB62FC" w:rsidP="00FB62FC">
            <w:pPr>
              <w:ind w:left="720"/>
              <w:contextualSpacing/>
              <w:rPr>
                <w:rFonts w:eastAsia="Times New Roman" w:cs="Times New Roman"/>
                <w:sz w:val="10"/>
                <w:lang w:eastAsia="fr-FR"/>
              </w:rPr>
            </w:pPr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2 :</w:t>
            </w:r>
            <w:r w:rsidRPr="00FB62FC">
              <w:t xml:space="preserve">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sz w:val="10"/>
                <w:u w:val="single"/>
                <w:lang w:eastAsia="fr-FR"/>
              </w:rPr>
            </w:pPr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3 :</w:t>
            </w:r>
            <w:r w:rsidRPr="00FB62FC">
              <w:rPr>
                <w:rFonts w:eastAsia="Times New Roman" w:cs="Times New Roman"/>
                <w:color w:val="800000"/>
                <w:lang w:eastAsia="fr-FR"/>
              </w:rPr>
              <w:t xml:space="preserve"> </w:t>
            </w:r>
          </w:p>
          <w:p w:rsidR="00FB62FC" w:rsidRDefault="00FB62FC" w:rsidP="00FB62FC">
            <w:pPr>
              <w:jc w:val="both"/>
              <w:rPr>
                <w:rFonts w:eastAsia="Times New Roman" w:cs="Times New Roman"/>
                <w:u w:val="single"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i/>
                <w:lang w:eastAsia="fr-FR"/>
              </w:rPr>
            </w:pPr>
          </w:p>
          <w:p w:rsid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  <w:bookmarkStart w:id="1" w:name="_Toc445811757"/>
            <w:bookmarkStart w:id="2" w:name="_Toc445812513"/>
            <w:bookmarkStart w:id="3" w:name="_Toc445812866"/>
            <w:bookmarkStart w:id="4" w:name="_Toc445813101"/>
            <w:bookmarkStart w:id="5" w:name="_Toc445813446"/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OBJECTIF 2 :</w:t>
            </w:r>
            <w:bookmarkEnd w:id="1"/>
            <w:bookmarkEnd w:id="2"/>
            <w:bookmarkEnd w:id="3"/>
            <w:bookmarkEnd w:id="4"/>
            <w:bookmarkEnd w:id="5"/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</w:p>
          <w:p w:rsid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Indicateur(s) d’atteinte de l’objectif spécifique :</w:t>
            </w:r>
            <w:r w:rsidRPr="00FB62FC">
              <w:rPr>
                <w:rFonts w:eastAsia="Times New Roman" w:cs="Times New Roman"/>
                <w:lang w:eastAsia="fr-FR"/>
              </w:rPr>
              <w:t> 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sz w:val="10"/>
                <w:u w:val="single"/>
                <w:lang w:eastAsia="fr-FR"/>
              </w:rPr>
            </w:pPr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bottom w:val="single" w:sz="4" w:space="1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1 :</w:t>
            </w:r>
            <w:r w:rsidRPr="00FB62FC">
              <w:rPr>
                <w:rFonts w:eastAsia="Times New Roman" w:cs="Times New Roman"/>
                <w:b/>
                <w:color w:val="800000"/>
                <w:lang w:eastAsia="fr-FR"/>
              </w:rPr>
              <w:t xml:space="preserve"> </w:t>
            </w:r>
          </w:p>
          <w:p w:rsidR="00745A2E" w:rsidRDefault="00745A2E" w:rsidP="00FB62FC">
            <w:pPr>
              <w:jc w:val="both"/>
              <w:rPr>
                <w:rFonts w:eastAsia="Times New Roman" w:cs="Times New Roman"/>
                <w:u w:val="single"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> :</w:t>
            </w:r>
            <w:r w:rsidRPr="00FB62FC">
              <w:t xml:space="preserve">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Default="00FB62FC" w:rsidP="00FB62FC">
            <w:pPr>
              <w:rPr>
                <w:rFonts w:eastAsia="Times New Roman" w:cs="Times New Roman"/>
                <w:i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sz w:val="10"/>
                <w:u w:val="single"/>
                <w:lang w:eastAsia="fr-FR"/>
              </w:rPr>
            </w:pPr>
          </w:p>
          <w:p w:rsid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rPr>
                <w:rFonts w:eastAsia="Times New Roman" w:cs="Times New Roman"/>
                <w:b/>
                <w:color w:val="800000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2 :</w:t>
            </w:r>
            <w:r w:rsidRPr="00FB62FC">
              <w:rPr>
                <w:rFonts w:eastAsia="Times New Roman" w:cs="Times New Roman"/>
                <w:b/>
                <w:color w:val="800000"/>
                <w:lang w:eastAsia="fr-FR"/>
              </w:rPr>
              <w:t xml:space="preserve"> </w:t>
            </w:r>
          </w:p>
          <w:p w:rsidR="00FB62FC" w:rsidRDefault="00FB62FC" w:rsidP="00FB62FC">
            <w:pPr>
              <w:jc w:val="both"/>
              <w:rPr>
                <w:rFonts w:eastAsia="Times New Roman" w:cs="Times New Roman"/>
                <w:i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  <w:p w:rsidR="00FB62FC" w:rsidRPr="00FB62FC" w:rsidRDefault="00FB62FC" w:rsidP="00FB62FC">
            <w:pPr>
              <w:rPr>
                <w:rFonts w:eastAsia="Times New Roman" w:cs="Times New Roman"/>
                <w:sz w:val="10"/>
                <w:u w:val="single"/>
                <w:lang w:eastAsia="fr-FR"/>
              </w:rPr>
            </w:pPr>
          </w:p>
          <w:p w:rsid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lang w:eastAsia="fr-FR"/>
              </w:rPr>
            </w:pPr>
            <w:r w:rsidRPr="00FB62FC">
              <w:rPr>
                <w:rFonts w:eastAsia="Times New Roman" w:cs="Times New Roman"/>
                <w:b/>
                <w:color w:val="800000"/>
                <w:u w:val="single"/>
                <w:lang w:eastAsia="fr-FR"/>
              </w:rPr>
              <w:t>Résultat 3 :</w:t>
            </w:r>
            <w:r w:rsidRPr="00FB62FC">
              <w:rPr>
                <w:rFonts w:eastAsia="Times New Roman" w:cs="Times New Roman"/>
                <w:b/>
                <w:color w:val="800000"/>
                <w:lang w:eastAsia="fr-FR"/>
              </w:rPr>
              <w:t xml:space="preserve"> </w:t>
            </w:r>
          </w:p>
          <w:p w:rsidR="00FB62FC" w:rsidRPr="00FB62FC" w:rsidRDefault="00FB62FC" w:rsidP="00FB62FC">
            <w:pPr>
              <w:pBdr>
                <w:top w:val="single" w:sz="4" w:space="1" w:color="800000"/>
                <w:left w:val="single" w:sz="4" w:space="4" w:color="800000"/>
                <w:right w:val="single" w:sz="4" w:space="4" w:color="800000"/>
              </w:pBdr>
              <w:jc w:val="both"/>
              <w:rPr>
                <w:rFonts w:eastAsia="Times New Roman" w:cs="Times New Roman"/>
                <w:b/>
                <w:color w:val="800000"/>
                <w:lang w:eastAsia="fr-FR"/>
              </w:rPr>
            </w:pPr>
          </w:p>
          <w:p w:rsid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Principales activités prévues</w:t>
            </w:r>
            <w:r w:rsidRPr="00FB62FC">
              <w:rPr>
                <w:rFonts w:eastAsia="Times New Roman" w:cs="Times New Roman"/>
                <w:lang w:eastAsia="fr-FR"/>
              </w:rPr>
              <w:t xml:space="preserve"> : </w:t>
            </w:r>
          </w:p>
          <w:p w:rsidR="00FB62FC" w:rsidRPr="00FB62FC" w:rsidRDefault="00FB62FC" w:rsidP="00FB62FC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:rsid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  <w:r w:rsidRPr="00FB62FC">
              <w:rPr>
                <w:rFonts w:eastAsia="Times New Roman" w:cs="Times New Roman"/>
                <w:u w:val="single"/>
                <w:lang w:eastAsia="fr-FR"/>
              </w:rPr>
              <w:t>Indicateurs de suivi des activités chiffrés et cibles visées</w:t>
            </w:r>
            <w:r w:rsidRPr="00FB62FC">
              <w:rPr>
                <w:rFonts w:eastAsia="Times New Roman" w:cs="Times New Roman"/>
                <w:lang w:eastAsia="fr-FR"/>
              </w:rPr>
              <w:t xml:space="preserve"> : </w:t>
            </w:r>
          </w:p>
          <w:p w:rsidR="00FB62FC" w:rsidRPr="00FB62FC" w:rsidRDefault="00FB62FC" w:rsidP="00FB62FC">
            <w:pPr>
              <w:rPr>
                <w:rFonts w:eastAsia="Times New Roman" w:cs="Times New Roman"/>
                <w:lang w:eastAsia="fr-FR"/>
              </w:rPr>
            </w:pPr>
          </w:p>
        </w:tc>
      </w:tr>
    </w:tbl>
    <w:p w:rsidR="00FB62FC" w:rsidRPr="00E35433" w:rsidRDefault="00FB62FC">
      <w:pPr>
        <w:rPr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6759"/>
      </w:tblGrid>
      <w:tr w:rsidR="00FB62FC" w:rsidRPr="00FB62FC" w:rsidTr="00BD34BA">
        <w:trPr>
          <w:trHeight w:val="344"/>
        </w:trPr>
        <w:tc>
          <w:tcPr>
            <w:tcW w:w="3234" w:type="dxa"/>
            <w:vAlign w:val="center"/>
          </w:tcPr>
          <w:p w:rsidR="00FB62FC" w:rsidRPr="00FB62FC" w:rsidRDefault="00FB62FC" w:rsidP="00FB62FC">
            <w:pPr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Groupes cibles</w:t>
            </w:r>
          </w:p>
        </w:tc>
        <w:tc>
          <w:tcPr>
            <w:tcW w:w="6759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:rsidR="00FB62FC" w:rsidRPr="00E35433" w:rsidRDefault="00FB62FC">
      <w:pPr>
        <w:rPr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6754"/>
      </w:tblGrid>
      <w:tr w:rsidR="00FB62FC" w:rsidRPr="00FB62FC" w:rsidTr="00BD34BA">
        <w:trPr>
          <w:trHeight w:val="340"/>
        </w:trPr>
        <w:tc>
          <w:tcPr>
            <w:tcW w:w="3239" w:type="dxa"/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color w:val="000000"/>
                <w:lang w:eastAsia="fr-FR"/>
              </w:rPr>
              <w:t>Durée totale du projet </w:t>
            </w:r>
          </w:p>
        </w:tc>
        <w:tc>
          <w:tcPr>
            <w:tcW w:w="6754" w:type="dxa"/>
            <w:vAlign w:val="center"/>
          </w:tcPr>
          <w:p w:rsidR="00FB62FC" w:rsidRPr="00FB62FC" w:rsidRDefault="00FB62FC" w:rsidP="00FB62FC">
            <w:pPr>
              <w:tabs>
                <w:tab w:val="right" w:pos="2573"/>
              </w:tabs>
              <w:rPr>
                <w:rFonts w:eastAsia="Times New Roman" w:cs="Times New Roman"/>
                <w:lang w:eastAsia="fr-FR"/>
              </w:rPr>
            </w:pPr>
          </w:p>
        </w:tc>
      </w:tr>
    </w:tbl>
    <w:p w:rsidR="00FB62FC" w:rsidRPr="00E35433" w:rsidRDefault="00FB62FC">
      <w:pPr>
        <w:rPr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3499"/>
      </w:tblGrid>
      <w:tr w:rsidR="00FB62FC" w:rsidRPr="00FB62FC" w:rsidTr="00BD34BA">
        <w:trPr>
          <w:trHeight w:val="34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 xml:space="preserve">Coût total de l'opération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FC" w:rsidRPr="00FB62FC" w:rsidRDefault="00FB62FC" w:rsidP="00FB62FC">
            <w:pPr>
              <w:ind w:right="542"/>
              <w:jc w:val="right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FC" w:rsidRPr="00FB62FC" w:rsidRDefault="00FB62FC" w:rsidP="00FB62FC">
            <w:pPr>
              <w:ind w:right="542"/>
              <w:jc w:val="right"/>
              <w:rPr>
                <w:rFonts w:eastAsia="Times New Roman" w:cs="Times New Roman"/>
                <w:b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 100 %</w:t>
            </w:r>
          </w:p>
        </w:tc>
      </w:tr>
      <w:tr w:rsidR="00FB62FC" w:rsidRPr="00FB62FC" w:rsidTr="00BD34BA">
        <w:trPr>
          <w:trHeight w:val="34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2FC" w:rsidRPr="00FB62FC" w:rsidRDefault="00FB62FC" w:rsidP="00FB62FC">
            <w:pPr>
              <w:jc w:val="both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Participation de l</w:t>
            </w:r>
            <w:r>
              <w:rPr>
                <w:rFonts w:eastAsia="Times New Roman" w:cs="Times New Roman"/>
                <w:b/>
                <w:snapToGrid w:val="0"/>
                <w:lang w:eastAsia="fr-FR"/>
              </w:rPr>
              <w:t>’Ambassade de France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FC" w:rsidRPr="00FB62FC" w:rsidRDefault="00FB62FC" w:rsidP="00FB62FC">
            <w:pPr>
              <w:ind w:right="542"/>
              <w:jc w:val="right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FC" w:rsidRPr="00FB62FC" w:rsidRDefault="00FB62FC" w:rsidP="00FB62FC">
            <w:pPr>
              <w:ind w:right="542"/>
              <w:jc w:val="right"/>
              <w:rPr>
                <w:rFonts w:eastAsia="Times New Roman" w:cs="Times New Roman"/>
                <w:b/>
                <w:snapToGrid w:val="0"/>
                <w:lang w:eastAsia="fr-FR"/>
              </w:rPr>
            </w:pPr>
            <w:r w:rsidRPr="00FB62FC">
              <w:rPr>
                <w:rFonts w:eastAsia="Times New Roman" w:cs="Times New Roman"/>
                <w:b/>
                <w:snapToGrid w:val="0"/>
                <w:lang w:eastAsia="fr-FR"/>
              </w:rPr>
              <w:t>%</w:t>
            </w:r>
          </w:p>
        </w:tc>
      </w:tr>
    </w:tbl>
    <w:p w:rsidR="00745A2E" w:rsidRDefault="00745A2E">
      <w:pPr>
        <w:sectPr w:rsidR="00745A2E" w:rsidSect="00E3543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45A2E" w:rsidRPr="00745A2E" w:rsidRDefault="00745A2E" w:rsidP="00745A2E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45A2E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Budget détaillé</w:t>
      </w:r>
    </w:p>
    <w:p w:rsidR="00745A2E" w:rsidRPr="00745A2E" w:rsidRDefault="00745A2E" w:rsidP="00745A2E">
      <w:pPr>
        <w:rPr>
          <w:rFonts w:ascii="Garamond" w:eastAsia="Times New Roman" w:hAnsi="Garamond" w:cs="Times New Roman"/>
          <w:iCs/>
          <w:szCs w:val="24"/>
        </w:rPr>
      </w:pPr>
    </w:p>
    <w:p w:rsidR="00745A2E" w:rsidRPr="00745A2E" w:rsidRDefault="00745A2E" w:rsidP="00745A2E">
      <w:pPr>
        <w:spacing w:after="120"/>
        <w:rPr>
          <w:rFonts w:ascii="Garamond" w:eastAsia="Times New Roman" w:hAnsi="Garamond" w:cs="Times New Roman"/>
          <w:i/>
          <w:iCs/>
          <w:szCs w:val="24"/>
        </w:rPr>
      </w:pPr>
      <w:r w:rsidRPr="00745A2E">
        <w:rPr>
          <w:rFonts w:ascii="Garamond" w:eastAsia="Times New Roman" w:hAnsi="Garamond" w:cs="Times New Roman"/>
          <w:i/>
          <w:iCs/>
          <w:szCs w:val="24"/>
        </w:rPr>
        <w:t>Le budget doit mentionner explicitement :</w:t>
      </w:r>
    </w:p>
    <w:p w:rsidR="00745A2E" w:rsidRPr="00745A2E" w:rsidRDefault="00745A2E" w:rsidP="00745A2E">
      <w:pPr>
        <w:jc w:val="both"/>
        <w:rPr>
          <w:rFonts w:ascii="Garamond" w:eastAsia="Times New Roman" w:hAnsi="Garamond" w:cs="Times New Roman"/>
          <w:i/>
          <w:iCs/>
          <w:szCs w:val="24"/>
        </w:rPr>
      </w:pPr>
      <w:r w:rsidRPr="00745A2E">
        <w:rPr>
          <w:rFonts w:ascii="Garamond" w:eastAsia="Times New Roman" w:hAnsi="Garamond" w:cs="Times New Roman"/>
          <w:i/>
          <w:iCs/>
          <w:szCs w:val="24"/>
        </w:rPr>
        <w:t xml:space="preserve">- le montant demandé au SCAC, qui ne doit pas excéder 90% de montant total </w:t>
      </w:r>
      <w:r w:rsidRPr="00745A2E">
        <w:rPr>
          <w:rFonts w:ascii="Garamond" w:eastAsia="Times New Roman" w:hAnsi="Garamond" w:cs="Times New Roman"/>
          <w:b/>
          <w:bCs/>
          <w:i/>
          <w:iCs/>
          <w:szCs w:val="24"/>
          <w:u w:val="single"/>
        </w:rPr>
        <w:t>et</w:t>
      </w:r>
      <w:r w:rsidRPr="00745A2E">
        <w:rPr>
          <w:rFonts w:ascii="Garamond" w:eastAsia="Times New Roman" w:hAnsi="Garamond" w:cs="Times New Roman"/>
          <w:i/>
          <w:iCs/>
          <w:szCs w:val="24"/>
        </w:rPr>
        <w:t xml:space="preserve"> la répartition de cette somme dans le budget (y compris dans les sous-rubriques)</w:t>
      </w:r>
    </w:p>
    <w:p w:rsidR="00745A2E" w:rsidRPr="00745A2E" w:rsidRDefault="00745A2E" w:rsidP="00745A2E">
      <w:pPr>
        <w:jc w:val="both"/>
        <w:rPr>
          <w:rFonts w:ascii="Garamond" w:eastAsia="Times New Roman" w:hAnsi="Garamond" w:cs="Times New Roman"/>
          <w:i/>
          <w:iCs/>
          <w:szCs w:val="24"/>
        </w:rPr>
      </w:pPr>
      <w:r w:rsidRPr="00745A2E">
        <w:rPr>
          <w:rFonts w:ascii="Garamond" w:eastAsia="Times New Roman" w:hAnsi="Garamond" w:cs="Times New Roman"/>
          <w:i/>
          <w:iCs/>
          <w:szCs w:val="24"/>
        </w:rPr>
        <w:t>- la contribution du bénéficiaire : cela peut être une valorisation de l’apport du bénéficiaire (exemple : main d’œuvre), elle doit obligatoirement être de 10% minimum du montant total</w:t>
      </w:r>
    </w:p>
    <w:p w:rsidR="00745A2E" w:rsidRPr="00745A2E" w:rsidRDefault="00745A2E" w:rsidP="00745A2E">
      <w:pPr>
        <w:rPr>
          <w:rFonts w:ascii="Garamond" w:eastAsia="Times New Roman" w:hAnsi="Garamond" w:cs="Times New Roman"/>
          <w:i/>
          <w:iCs/>
          <w:szCs w:val="24"/>
        </w:rPr>
      </w:pPr>
      <w:r w:rsidRPr="00745A2E">
        <w:rPr>
          <w:rFonts w:ascii="Garamond" w:eastAsia="Times New Roman" w:hAnsi="Garamond" w:cs="Times New Roman"/>
          <w:i/>
          <w:iCs/>
          <w:szCs w:val="24"/>
        </w:rPr>
        <w:t>- la contribution des autres partenaires éventuels : préciser leur nom et la contribution</w:t>
      </w:r>
    </w:p>
    <w:p w:rsidR="00745A2E" w:rsidRPr="00745A2E" w:rsidRDefault="00745A2E" w:rsidP="00745A2E">
      <w:pPr>
        <w:keepNext/>
        <w:spacing w:before="240" w:after="60"/>
        <w:outlineLvl w:val="3"/>
        <w:rPr>
          <w:rFonts w:ascii="Garamond" w:eastAsia="Times New Roman" w:hAnsi="Garamond" w:cs="Times New Roman"/>
          <w:b/>
          <w:bCs/>
          <w:szCs w:val="28"/>
          <w:u w:val="single"/>
          <w:lang w:eastAsia="fr-FR"/>
        </w:rPr>
      </w:pPr>
      <w:r w:rsidRPr="00745A2E">
        <w:rPr>
          <w:rFonts w:ascii="Garamond" w:eastAsia="Times New Roman" w:hAnsi="Garamond" w:cs="Times New Roman"/>
          <w:b/>
          <w:bCs/>
          <w:szCs w:val="28"/>
          <w:u w:val="single"/>
          <w:lang w:eastAsia="fr-FR"/>
        </w:rPr>
        <w:t xml:space="preserve">Exemple </w:t>
      </w:r>
    </w:p>
    <w:p w:rsidR="00745A2E" w:rsidRPr="00745A2E" w:rsidRDefault="00745A2E" w:rsidP="00745A2E">
      <w:pPr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Ind w:w="-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1533"/>
        <w:gridCol w:w="1440"/>
        <w:gridCol w:w="1440"/>
        <w:gridCol w:w="1706"/>
      </w:tblGrid>
      <w:tr w:rsidR="00745A2E" w:rsidRPr="00745A2E" w:rsidTr="00BD34BA">
        <w:trPr>
          <w:cantSplit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45A2E" w:rsidRPr="00745A2E" w:rsidRDefault="00745A2E" w:rsidP="00745A2E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45A2E">
              <w:rPr>
                <w:rFonts w:ascii="Arial" w:eastAsia="Times New Roman" w:hAnsi="Arial" w:cs="Arial"/>
                <w:bCs/>
              </w:rPr>
              <w:t xml:space="preserve">Rubriques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45A2E" w:rsidRPr="00745A2E" w:rsidRDefault="00745A2E" w:rsidP="00745A2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Montant</w:t>
            </w:r>
          </w:p>
          <w:p w:rsidR="00745A2E" w:rsidRPr="00745A2E" w:rsidRDefault="00745A2E" w:rsidP="00745A2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45A2E">
              <w:rPr>
                <w:rFonts w:ascii="Arial" w:eastAsia="Times New Roman" w:hAnsi="Arial" w:cs="Arial"/>
                <w:b/>
              </w:rPr>
              <w:t>Total en €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spacing w:before="240" w:after="60"/>
              <w:outlineLvl w:val="5"/>
              <w:rPr>
                <w:rFonts w:eastAsia="Times New Roman" w:cs="Times New Roman"/>
                <w:lang w:eastAsia="fr-FR"/>
              </w:rPr>
            </w:pPr>
            <w:r w:rsidRPr="00745A2E">
              <w:rPr>
                <w:rFonts w:ascii="Arial" w:eastAsia="Times New Roman" w:hAnsi="Arial" w:cs="Arial"/>
              </w:rPr>
              <w:t>Financements en Euros</w:t>
            </w:r>
          </w:p>
        </w:tc>
      </w:tr>
      <w:tr w:rsidR="00745A2E" w:rsidRPr="00745A2E" w:rsidTr="00BD34BA">
        <w:trPr>
          <w:cantSplit/>
          <w:trHeight w:val="542"/>
          <w:jc w:val="center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E" w:rsidRPr="00745A2E" w:rsidRDefault="00745A2E" w:rsidP="00745A2E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745A2E">
              <w:rPr>
                <w:rFonts w:ascii="Arial" w:eastAsia="Times New Roman" w:hAnsi="Arial" w:cs="Arial"/>
                <w:bCs/>
                <w:i/>
                <w:iCs/>
              </w:rPr>
              <w:t>SCAC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E" w:rsidRPr="00745A2E" w:rsidRDefault="00745A2E" w:rsidP="00745A2E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745A2E">
              <w:rPr>
                <w:rFonts w:ascii="Arial" w:eastAsia="Times New Roman" w:hAnsi="Arial" w:cs="Arial"/>
                <w:bCs/>
                <w:i/>
                <w:iCs/>
              </w:rPr>
              <w:t>Bénéficiaire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E" w:rsidRPr="00745A2E" w:rsidRDefault="00745A2E" w:rsidP="00745A2E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745A2E">
              <w:rPr>
                <w:rFonts w:ascii="Arial" w:eastAsia="Times New Roman" w:hAnsi="Arial" w:cs="Arial"/>
                <w:bCs/>
                <w:i/>
                <w:iCs/>
              </w:rPr>
              <w:t>Partenaire X…</w:t>
            </w:r>
          </w:p>
        </w:tc>
      </w:tr>
      <w:tr w:rsidR="00745A2E" w:rsidRPr="00745A2E" w:rsidTr="00BD34BA">
        <w:trPr>
          <w:trHeight w:val="2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1. XXX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ind w:right="-70"/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2 000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2 000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1.1.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2 000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1.2.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tabs>
                <w:tab w:val="center" w:pos="693"/>
                <w:tab w:val="right" w:pos="1387"/>
              </w:tabs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ab/>
            </w:r>
            <w:r w:rsidRPr="00745A2E">
              <w:rPr>
                <w:rFonts w:ascii="Arial" w:eastAsia="Times New Roman" w:hAnsi="Arial" w:cs="Arial"/>
              </w:rPr>
              <w:tab/>
              <w:t>2 000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2. YYY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5 000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5 000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2.1.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2.2.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2.3.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3. ZZZ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3.1.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1 000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3.2. 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1 000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4. … etc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</w:rPr>
            </w:pPr>
            <w:r w:rsidRPr="00745A2E">
              <w:rPr>
                <w:rFonts w:ascii="Arial" w:eastAsia="Times New Roman" w:hAnsi="Arial" w:cs="Arial"/>
              </w:rPr>
              <w:t>…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</w:rPr>
            </w:pPr>
          </w:p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14 000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8 000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b/>
                <w:bCs/>
              </w:rPr>
            </w:pPr>
            <w:r w:rsidRPr="00745A2E">
              <w:rPr>
                <w:rFonts w:ascii="Arial" w:eastAsia="Times New Roman" w:hAnsi="Arial" w:cs="Arial"/>
                <w:b/>
                <w:bCs/>
              </w:rPr>
              <w:t>8 000</w:t>
            </w:r>
          </w:p>
        </w:tc>
      </w:tr>
      <w:tr w:rsidR="00745A2E" w:rsidRPr="00745A2E" w:rsidTr="00BD34BA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i/>
                <w:iCs/>
              </w:rPr>
            </w:pPr>
            <w:r w:rsidRPr="00745A2E">
              <w:rPr>
                <w:rFonts w:ascii="Arial" w:eastAsia="Times New Roman" w:hAnsi="Arial" w:cs="Arial"/>
                <w:i/>
                <w:iCs/>
              </w:rPr>
              <w:t>Pourcentage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rPr>
                <w:rFonts w:ascii="Arial" w:eastAsia="Times New Roman" w:hAnsi="Arial" w:cs="Arial"/>
                <w:i/>
                <w:iCs/>
              </w:rPr>
            </w:pPr>
            <w:r w:rsidRPr="00745A2E">
              <w:rPr>
                <w:rFonts w:ascii="Arial" w:eastAsia="Times New Roman" w:hAnsi="Arial" w:cs="Arial"/>
                <w:i/>
                <w:iCs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45A2E">
              <w:rPr>
                <w:rFonts w:ascii="Arial" w:eastAsia="Times New Roman" w:hAnsi="Arial" w:cs="Arial"/>
                <w:i/>
                <w:iCs/>
              </w:rPr>
              <w:t>46 %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45A2E">
              <w:rPr>
                <w:rFonts w:ascii="Arial" w:eastAsia="Times New Roman" w:hAnsi="Arial" w:cs="Arial"/>
                <w:i/>
                <w:iCs/>
              </w:rPr>
              <w:t>27 %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E" w:rsidRPr="00745A2E" w:rsidRDefault="00745A2E" w:rsidP="00745A2E">
            <w:pPr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45A2E">
              <w:rPr>
                <w:rFonts w:ascii="Arial" w:eastAsia="Times New Roman" w:hAnsi="Arial" w:cs="Arial"/>
                <w:i/>
                <w:iCs/>
              </w:rPr>
              <w:t>27 %</w:t>
            </w:r>
          </w:p>
        </w:tc>
      </w:tr>
    </w:tbl>
    <w:p w:rsidR="00745A2E" w:rsidRPr="00745A2E" w:rsidRDefault="00745A2E" w:rsidP="00745A2E">
      <w:pPr>
        <w:rPr>
          <w:rFonts w:ascii="Garamond" w:eastAsia="Times New Roman" w:hAnsi="Garamond" w:cs="Times New Roman"/>
          <w:i/>
          <w:iCs/>
          <w:szCs w:val="24"/>
        </w:rPr>
      </w:pPr>
    </w:p>
    <w:p w:rsidR="00745A2E" w:rsidRDefault="00745A2E">
      <w:pPr>
        <w:sectPr w:rsidR="00745A2E" w:rsidSect="00745A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45A2E" w:rsidRPr="00745A2E" w:rsidRDefault="00745A2E" w:rsidP="00745A2E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45A2E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Pérennisation de l’action à la fin du projet</w:t>
      </w:r>
    </w:p>
    <w:p w:rsidR="00745A2E" w:rsidRPr="00745A2E" w:rsidRDefault="00745A2E" w:rsidP="00745A2E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745A2E" w:rsidRPr="00745A2E" w:rsidRDefault="00745A2E" w:rsidP="00745A2E">
      <w:pPr>
        <w:jc w:val="both"/>
        <w:rPr>
          <w:rFonts w:ascii="Garamond" w:eastAsia="Times New Roman" w:hAnsi="Garamond" w:cs="Times New Roman"/>
          <w:i/>
          <w:iCs/>
          <w:szCs w:val="24"/>
        </w:rPr>
      </w:pPr>
      <w:r w:rsidRPr="00745A2E">
        <w:rPr>
          <w:rFonts w:ascii="Garamond" w:eastAsia="Times New Roman" w:hAnsi="Garamond" w:cs="Times New Roman"/>
          <w:i/>
          <w:iCs/>
          <w:szCs w:val="24"/>
        </w:rPr>
        <w:t>Indiquez de quelle manière le projet se poursuivra après la fin du financement (pour que les bénéfices perdurent), quelle est son adaptabilité à l’évolution du contexte, à quelles conditions les impacts du projet seront-ils durables, etc.</w:t>
      </w:r>
    </w:p>
    <w:p w:rsidR="00745A2E" w:rsidRPr="00745A2E" w:rsidRDefault="00745A2E" w:rsidP="00745A2E">
      <w:pPr>
        <w:jc w:val="both"/>
        <w:rPr>
          <w:rFonts w:ascii="Garamond" w:eastAsia="Times New Roman" w:hAnsi="Garamond" w:cs="Times New Roman"/>
          <w:i/>
          <w:iCs/>
          <w:szCs w:val="24"/>
        </w:rPr>
      </w:pPr>
    </w:p>
    <w:p w:rsidR="00745A2E" w:rsidRPr="00745A2E" w:rsidRDefault="00745A2E" w:rsidP="00745A2E">
      <w:pPr>
        <w:jc w:val="both"/>
        <w:rPr>
          <w:rFonts w:ascii="Garamond" w:eastAsia="Times New Roman" w:hAnsi="Garamond" w:cs="Times New Roman"/>
          <w:iCs/>
          <w:sz w:val="24"/>
          <w:szCs w:val="24"/>
        </w:rPr>
      </w:pPr>
      <w:r w:rsidRPr="00745A2E">
        <w:rPr>
          <w:rFonts w:ascii="Garamond" w:eastAsia="Times New Roman" w:hAnsi="Garamond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FB62FC" w:rsidRDefault="00FB62FC"/>
    <w:sectPr w:rsidR="00FB62FC" w:rsidSect="0074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0F"/>
    <w:multiLevelType w:val="hybridMultilevel"/>
    <w:tmpl w:val="6386A6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FF"/>
    <w:multiLevelType w:val="hybridMultilevel"/>
    <w:tmpl w:val="60E0E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09EF"/>
    <w:multiLevelType w:val="hybridMultilevel"/>
    <w:tmpl w:val="7E445A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55CD"/>
    <w:multiLevelType w:val="hybridMultilevel"/>
    <w:tmpl w:val="273C7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0BDE"/>
    <w:multiLevelType w:val="hybridMultilevel"/>
    <w:tmpl w:val="C3922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1330"/>
    <w:multiLevelType w:val="hybridMultilevel"/>
    <w:tmpl w:val="7CD6B8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B4619"/>
    <w:multiLevelType w:val="hybridMultilevel"/>
    <w:tmpl w:val="2266254E"/>
    <w:lvl w:ilvl="0" w:tplc="12E40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A4BA0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0457C"/>
    <w:multiLevelType w:val="hybridMultilevel"/>
    <w:tmpl w:val="1FA41E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F5A70"/>
    <w:multiLevelType w:val="hybridMultilevel"/>
    <w:tmpl w:val="A7502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6"/>
    <w:rsid w:val="00175723"/>
    <w:rsid w:val="001E131E"/>
    <w:rsid w:val="004D0066"/>
    <w:rsid w:val="00731892"/>
    <w:rsid w:val="00745A2E"/>
    <w:rsid w:val="00B54B1F"/>
    <w:rsid w:val="00D11CC4"/>
    <w:rsid w:val="00E35433"/>
    <w:rsid w:val="00FB62FC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C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C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ac\8%20-%20%20Soci&#233;t&#233;%20civile\FSD%20-%20PISCCA\2019-20\PISCCA\1.Fonds%20PISCCA\2.%20AAP\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906D-0677-4DB3-805A-203CDA3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</Template>
  <TotalTime>0</TotalTime>
  <Pages>4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CHENU David</dc:creator>
  <cp:lastModifiedBy>LE ROUX Anaelle</cp:lastModifiedBy>
  <cp:revision>2</cp:revision>
  <cp:lastPrinted>2019-03-18T18:20:00Z</cp:lastPrinted>
  <dcterms:created xsi:type="dcterms:W3CDTF">2019-03-28T13:52:00Z</dcterms:created>
  <dcterms:modified xsi:type="dcterms:W3CDTF">2019-03-28T13:52:00Z</dcterms:modified>
</cp:coreProperties>
</file>